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BF75" w14:textId="77777777" w:rsidR="00EC0D30" w:rsidRPr="00A45B9B" w:rsidRDefault="00054686" w:rsidP="00054686">
      <w:pPr>
        <w:pStyle w:val="Ingenmellomrom"/>
        <w:rPr>
          <w:b/>
          <w:bCs/>
          <w:sz w:val="20"/>
          <w:szCs w:val="20"/>
        </w:rPr>
      </w:pPr>
      <w:r w:rsidRPr="00A45B9B">
        <w:rPr>
          <w:b/>
          <w:bCs/>
          <w:sz w:val="20"/>
          <w:szCs w:val="20"/>
        </w:rPr>
        <w:t>Regler for lån eller leie av lokaler på Lillesand folkebibliotek</w:t>
      </w:r>
    </w:p>
    <w:p w14:paraId="017AB4A3" w14:textId="77777777" w:rsidR="00054686" w:rsidRPr="00A45B9B" w:rsidRDefault="00054686" w:rsidP="00054686">
      <w:pPr>
        <w:pStyle w:val="Ingenmellomrom"/>
        <w:rPr>
          <w:b/>
          <w:bCs/>
          <w:sz w:val="20"/>
          <w:szCs w:val="20"/>
        </w:rPr>
      </w:pPr>
    </w:p>
    <w:p w14:paraId="5B708F7B" w14:textId="77777777" w:rsidR="00054686" w:rsidRPr="00A45B9B" w:rsidRDefault="00054686" w:rsidP="00054686">
      <w:pPr>
        <w:pStyle w:val="Ingenmellomrom"/>
        <w:rPr>
          <w:sz w:val="20"/>
          <w:szCs w:val="20"/>
        </w:rPr>
      </w:pPr>
      <w:r w:rsidRPr="00A45B9B">
        <w:rPr>
          <w:sz w:val="20"/>
          <w:szCs w:val="20"/>
        </w:rPr>
        <w:t>Bibliotekets lokaler kan brukes av lokale lag og foreninger, grupper av privatpersoner, studiegrupper og kommunale virksomheter. Bruk av lokalene må være forenelig med bibliotekets normale drift og formål.</w:t>
      </w:r>
    </w:p>
    <w:p w14:paraId="083D395B" w14:textId="77777777" w:rsidR="00054686" w:rsidRPr="00A45B9B" w:rsidRDefault="00054686" w:rsidP="00054686">
      <w:pPr>
        <w:pStyle w:val="Ingenmellomrom"/>
        <w:rPr>
          <w:sz w:val="20"/>
          <w:szCs w:val="20"/>
        </w:rPr>
      </w:pPr>
    </w:p>
    <w:p w14:paraId="2FCE0491" w14:textId="2C0FEFE1" w:rsidR="00054686" w:rsidRPr="00A45B9B" w:rsidRDefault="00054686" w:rsidP="00054686">
      <w:pPr>
        <w:pStyle w:val="Ingenmellomrom"/>
        <w:rPr>
          <w:sz w:val="20"/>
          <w:szCs w:val="20"/>
        </w:rPr>
      </w:pPr>
      <w:r w:rsidRPr="00A45B9B">
        <w:rPr>
          <w:sz w:val="20"/>
          <w:szCs w:val="20"/>
        </w:rPr>
        <w:t>Arrangementets innhold må være i overensstemmelse med bibliotekets målsetting om å spre opplysning, informasjon og kulturell opplevelse. Det må ikke være kommersielle formål eller salg/reklame.</w:t>
      </w:r>
      <w:r w:rsidR="00E737F1" w:rsidRPr="00A45B9B">
        <w:rPr>
          <w:sz w:val="20"/>
          <w:szCs w:val="20"/>
        </w:rPr>
        <w:t xml:space="preserve"> Det må ikke være innhold som fremmer brudd på norsk lov, fremmer hat eller diskrim</w:t>
      </w:r>
      <w:r w:rsidR="000214BC">
        <w:rPr>
          <w:sz w:val="20"/>
          <w:szCs w:val="20"/>
        </w:rPr>
        <w:t>in</w:t>
      </w:r>
      <w:r w:rsidR="00E737F1" w:rsidRPr="00A45B9B">
        <w:rPr>
          <w:sz w:val="20"/>
          <w:szCs w:val="20"/>
        </w:rPr>
        <w:t>ering. Det må ikke være private fester. Arrangementer som er åpne for alle prioriteres. Er temaet politisk, må flere syn få slippe til.</w:t>
      </w:r>
      <w:r w:rsidR="00883271">
        <w:rPr>
          <w:sz w:val="20"/>
          <w:szCs w:val="20"/>
        </w:rPr>
        <w:t xml:space="preserve"> </w:t>
      </w:r>
    </w:p>
    <w:p w14:paraId="0D920479" w14:textId="77777777" w:rsidR="00E737F1" w:rsidRPr="00A45B9B" w:rsidRDefault="00E737F1" w:rsidP="00054686">
      <w:pPr>
        <w:pStyle w:val="Ingenmellomrom"/>
        <w:rPr>
          <w:sz w:val="20"/>
          <w:szCs w:val="20"/>
        </w:rPr>
      </w:pPr>
    </w:p>
    <w:p w14:paraId="35C2489C" w14:textId="273D488B" w:rsidR="00E737F1" w:rsidRPr="006204DE" w:rsidRDefault="00E737F1" w:rsidP="00054686">
      <w:pPr>
        <w:pStyle w:val="Ingenmellomrom"/>
        <w:rPr>
          <w:i/>
          <w:iCs/>
          <w:sz w:val="20"/>
          <w:szCs w:val="20"/>
        </w:rPr>
      </w:pPr>
      <w:r w:rsidRPr="00A45B9B">
        <w:rPr>
          <w:sz w:val="20"/>
          <w:szCs w:val="20"/>
        </w:rPr>
        <w:t xml:space="preserve">Lokaler kan bookes inntil </w:t>
      </w:r>
      <w:r w:rsidR="00EE48AD" w:rsidRPr="00A62905">
        <w:rPr>
          <w:sz w:val="20"/>
          <w:szCs w:val="20"/>
        </w:rPr>
        <w:t>tre</w:t>
      </w:r>
      <w:r w:rsidRPr="00A45B9B">
        <w:rPr>
          <w:sz w:val="20"/>
          <w:szCs w:val="20"/>
        </w:rPr>
        <w:t xml:space="preserve"> måneder i forkant av planlagt arrangement.</w:t>
      </w:r>
      <w:r w:rsidR="00D74973">
        <w:rPr>
          <w:sz w:val="20"/>
          <w:szCs w:val="20"/>
        </w:rPr>
        <w:t xml:space="preserve"> </w:t>
      </w:r>
    </w:p>
    <w:p w14:paraId="79685A6A" w14:textId="77777777" w:rsidR="00E737F1" w:rsidRPr="00A45B9B" w:rsidRDefault="00E737F1" w:rsidP="00054686">
      <w:pPr>
        <w:pStyle w:val="Ingenmellomrom"/>
        <w:rPr>
          <w:sz w:val="20"/>
          <w:szCs w:val="20"/>
        </w:rPr>
      </w:pPr>
    </w:p>
    <w:p w14:paraId="33FA6A01" w14:textId="0C40B3C0" w:rsidR="00E737F1" w:rsidRDefault="00E737F1" w:rsidP="00054686">
      <w:pPr>
        <w:pStyle w:val="Ingenmellomrom"/>
        <w:rPr>
          <w:b/>
          <w:bCs/>
          <w:sz w:val="20"/>
          <w:szCs w:val="20"/>
        </w:rPr>
      </w:pPr>
      <w:r w:rsidRPr="005231BA">
        <w:rPr>
          <w:b/>
          <w:bCs/>
          <w:sz w:val="20"/>
          <w:szCs w:val="20"/>
        </w:rPr>
        <w:t>Lesesalen</w:t>
      </w:r>
      <w:r w:rsidR="003F66D6">
        <w:rPr>
          <w:b/>
          <w:bCs/>
          <w:sz w:val="20"/>
          <w:szCs w:val="20"/>
        </w:rPr>
        <w:t xml:space="preserve"> (lån)</w:t>
      </w:r>
      <w:r w:rsidRPr="005231BA">
        <w:rPr>
          <w:b/>
          <w:bCs/>
          <w:sz w:val="20"/>
          <w:szCs w:val="20"/>
        </w:rPr>
        <w:t>:</w:t>
      </w:r>
    </w:p>
    <w:p w14:paraId="002E91B8" w14:textId="77777777" w:rsidR="005231BA" w:rsidRPr="005231BA" w:rsidRDefault="005231BA" w:rsidP="00054686">
      <w:pPr>
        <w:pStyle w:val="Ingenmellomrom"/>
        <w:rPr>
          <w:b/>
          <w:bCs/>
          <w:sz w:val="20"/>
          <w:szCs w:val="20"/>
        </w:rPr>
      </w:pPr>
    </w:p>
    <w:p w14:paraId="7D184A9F" w14:textId="72F736B3" w:rsidR="00667380" w:rsidRDefault="00667380" w:rsidP="00E737F1">
      <w:pPr>
        <w:pStyle w:val="Ingenmellomro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Lesesalen skal </w:t>
      </w:r>
      <w:r w:rsidR="001A42B7">
        <w:rPr>
          <w:sz w:val="20"/>
          <w:szCs w:val="20"/>
        </w:rPr>
        <w:t>fortrinnsvis være til bruk for studenter, men kan av og til lånes til møter.</w:t>
      </w:r>
    </w:p>
    <w:p w14:paraId="28C16894" w14:textId="511065A5" w:rsidR="00E737F1" w:rsidRPr="00A45B9B" w:rsidRDefault="00E737F1" w:rsidP="00E737F1">
      <w:pPr>
        <w:pStyle w:val="Ingenmellomrom"/>
        <w:numPr>
          <w:ilvl w:val="0"/>
          <w:numId w:val="1"/>
        </w:numPr>
        <w:rPr>
          <w:sz w:val="20"/>
          <w:szCs w:val="20"/>
        </w:rPr>
      </w:pPr>
      <w:r w:rsidRPr="00A45B9B">
        <w:rPr>
          <w:sz w:val="20"/>
          <w:szCs w:val="20"/>
        </w:rPr>
        <w:t>Møterom med plass til 10 personer.</w:t>
      </w:r>
    </w:p>
    <w:p w14:paraId="1ED5C2CB" w14:textId="29D6A754" w:rsidR="00E737F1" w:rsidRPr="00A45B9B" w:rsidRDefault="00E737F1" w:rsidP="00E737F1">
      <w:pPr>
        <w:pStyle w:val="Ingenmellomrom"/>
        <w:numPr>
          <w:ilvl w:val="0"/>
          <w:numId w:val="1"/>
        </w:numPr>
        <w:rPr>
          <w:sz w:val="20"/>
          <w:szCs w:val="20"/>
        </w:rPr>
      </w:pPr>
      <w:r w:rsidRPr="00A45B9B">
        <w:rPr>
          <w:sz w:val="20"/>
          <w:szCs w:val="20"/>
        </w:rPr>
        <w:t xml:space="preserve">Lokalet kan bookes i bibliotekets </w:t>
      </w:r>
      <w:r w:rsidR="007F012C">
        <w:rPr>
          <w:sz w:val="20"/>
          <w:szCs w:val="20"/>
        </w:rPr>
        <w:t xml:space="preserve">betjente </w:t>
      </w:r>
      <w:r w:rsidRPr="00A45B9B">
        <w:rPr>
          <w:sz w:val="20"/>
          <w:szCs w:val="20"/>
        </w:rPr>
        <w:t>åpningstid. Det må være ferdigryddet 15 minutter før stengetid.</w:t>
      </w:r>
    </w:p>
    <w:p w14:paraId="099EB519" w14:textId="77777777" w:rsidR="00EE48AD" w:rsidRPr="00A45B9B" w:rsidRDefault="00EE48AD" w:rsidP="00E737F1">
      <w:pPr>
        <w:pStyle w:val="Ingenmellomrom"/>
        <w:numPr>
          <w:ilvl w:val="0"/>
          <w:numId w:val="1"/>
        </w:numPr>
        <w:rPr>
          <w:sz w:val="20"/>
          <w:szCs w:val="20"/>
        </w:rPr>
      </w:pPr>
      <w:r w:rsidRPr="00A45B9B">
        <w:rPr>
          <w:sz w:val="20"/>
          <w:szCs w:val="20"/>
        </w:rPr>
        <w:t>Det er gratis å låne møterom.</w:t>
      </w:r>
    </w:p>
    <w:p w14:paraId="28964145" w14:textId="77777777" w:rsidR="00EE48AD" w:rsidRPr="00EE48AD" w:rsidRDefault="00EE48AD" w:rsidP="00EE48AD">
      <w:pPr>
        <w:pStyle w:val="Ingenmellomrom"/>
        <w:numPr>
          <w:ilvl w:val="0"/>
          <w:numId w:val="1"/>
        </w:numPr>
        <w:rPr>
          <w:sz w:val="20"/>
          <w:szCs w:val="20"/>
        </w:rPr>
      </w:pPr>
      <w:r w:rsidRPr="00EE48AD">
        <w:rPr>
          <w:sz w:val="20"/>
          <w:szCs w:val="20"/>
        </w:rPr>
        <w:t>Trådløst nettverk</w:t>
      </w:r>
      <w:r w:rsidR="00001378" w:rsidRPr="00A45B9B">
        <w:rPr>
          <w:sz w:val="20"/>
          <w:szCs w:val="20"/>
        </w:rPr>
        <w:t xml:space="preserve"> er tilgjengelig</w:t>
      </w:r>
      <w:r w:rsidRPr="00EE48AD">
        <w:rPr>
          <w:sz w:val="20"/>
          <w:szCs w:val="20"/>
        </w:rPr>
        <w:t>.</w:t>
      </w:r>
    </w:p>
    <w:p w14:paraId="2752CEF5" w14:textId="4F0ABFC3" w:rsidR="00EE48AD" w:rsidRDefault="00EE48AD" w:rsidP="00EE48AD">
      <w:pPr>
        <w:pStyle w:val="Ingenmellomrom"/>
        <w:numPr>
          <w:ilvl w:val="0"/>
          <w:numId w:val="1"/>
        </w:numPr>
        <w:rPr>
          <w:sz w:val="20"/>
          <w:szCs w:val="20"/>
        </w:rPr>
      </w:pPr>
      <w:r w:rsidRPr="00EE48AD">
        <w:rPr>
          <w:sz w:val="20"/>
          <w:szCs w:val="20"/>
        </w:rPr>
        <w:t>Lerret og prosjektor kan lånes etter avtale.</w:t>
      </w:r>
    </w:p>
    <w:p w14:paraId="2EDA4D25" w14:textId="77777777" w:rsidR="00EE48AD" w:rsidRPr="00A45B9B" w:rsidRDefault="00EE48AD" w:rsidP="00E737F1">
      <w:pPr>
        <w:pStyle w:val="Ingenmellomrom"/>
        <w:numPr>
          <w:ilvl w:val="0"/>
          <w:numId w:val="1"/>
        </w:numPr>
        <w:rPr>
          <w:sz w:val="20"/>
          <w:szCs w:val="20"/>
          <w:lang w:val="da-DK"/>
        </w:rPr>
      </w:pPr>
      <w:r w:rsidRPr="00A45B9B">
        <w:rPr>
          <w:sz w:val="20"/>
          <w:szCs w:val="20"/>
          <w:lang w:val="da-DK"/>
        </w:rPr>
        <w:t>Arrangør har selv ansvar for ev. servering. Alkohol er ikke tillatt.</w:t>
      </w:r>
    </w:p>
    <w:p w14:paraId="07CE4A81" w14:textId="77777777" w:rsidR="00EE48AD" w:rsidRPr="00A45B9B" w:rsidRDefault="00EE48AD" w:rsidP="00EE48AD">
      <w:pPr>
        <w:pStyle w:val="Ingenmellomrom"/>
        <w:rPr>
          <w:sz w:val="20"/>
          <w:szCs w:val="20"/>
          <w:lang w:val="da-DK"/>
        </w:rPr>
      </w:pPr>
    </w:p>
    <w:p w14:paraId="100CE3F9" w14:textId="424466A1" w:rsidR="00EE48AD" w:rsidRDefault="00ED226B" w:rsidP="00EE48AD">
      <w:pPr>
        <w:pStyle w:val="Ingenmellomrom"/>
        <w:rPr>
          <w:b/>
          <w:bCs/>
          <w:sz w:val="20"/>
          <w:szCs w:val="20"/>
          <w:lang w:val="da-DK"/>
        </w:rPr>
      </w:pPr>
      <w:r w:rsidRPr="005231BA">
        <w:rPr>
          <w:b/>
          <w:bCs/>
          <w:sz w:val="20"/>
          <w:szCs w:val="20"/>
          <w:lang w:val="da-DK"/>
        </w:rPr>
        <w:t>B</w:t>
      </w:r>
      <w:r w:rsidR="00EE48AD" w:rsidRPr="005231BA">
        <w:rPr>
          <w:b/>
          <w:bCs/>
          <w:sz w:val="20"/>
          <w:szCs w:val="20"/>
          <w:lang w:val="da-DK"/>
        </w:rPr>
        <w:t>ibliotekrommet</w:t>
      </w:r>
      <w:r w:rsidR="003F66D6">
        <w:rPr>
          <w:b/>
          <w:bCs/>
          <w:sz w:val="20"/>
          <w:szCs w:val="20"/>
          <w:lang w:val="da-DK"/>
        </w:rPr>
        <w:t xml:space="preserve"> (leie)</w:t>
      </w:r>
      <w:r w:rsidR="00EE48AD" w:rsidRPr="005231BA">
        <w:rPr>
          <w:b/>
          <w:bCs/>
          <w:sz w:val="20"/>
          <w:szCs w:val="20"/>
          <w:lang w:val="da-DK"/>
        </w:rPr>
        <w:t>:</w:t>
      </w:r>
    </w:p>
    <w:p w14:paraId="73450778" w14:textId="77777777" w:rsidR="0066065A" w:rsidRPr="005231BA" w:rsidRDefault="0066065A" w:rsidP="00EE48AD">
      <w:pPr>
        <w:pStyle w:val="Ingenmellomrom"/>
        <w:rPr>
          <w:b/>
          <w:bCs/>
          <w:sz w:val="20"/>
          <w:szCs w:val="20"/>
          <w:lang w:val="da-DK"/>
        </w:rPr>
      </w:pPr>
    </w:p>
    <w:p w14:paraId="59928845" w14:textId="363DC2C3" w:rsidR="00EE48AD" w:rsidRPr="00A45B9B" w:rsidRDefault="00EE48AD" w:rsidP="00EE48AD">
      <w:pPr>
        <w:pStyle w:val="Ingenmellomrom"/>
        <w:numPr>
          <w:ilvl w:val="0"/>
          <w:numId w:val="2"/>
        </w:numPr>
        <w:rPr>
          <w:sz w:val="20"/>
          <w:szCs w:val="20"/>
        </w:rPr>
      </w:pPr>
      <w:r w:rsidRPr="00A45B9B">
        <w:rPr>
          <w:sz w:val="20"/>
          <w:szCs w:val="20"/>
        </w:rPr>
        <w:t xml:space="preserve">Kan anvendes til arrangement med </w:t>
      </w:r>
      <w:r w:rsidR="00A62905" w:rsidRPr="00A45B9B">
        <w:rPr>
          <w:sz w:val="20"/>
          <w:szCs w:val="20"/>
        </w:rPr>
        <w:t>opptil</w:t>
      </w:r>
      <w:r w:rsidRPr="00A45B9B">
        <w:rPr>
          <w:sz w:val="20"/>
          <w:szCs w:val="20"/>
        </w:rPr>
        <w:t xml:space="preserve"> </w:t>
      </w:r>
      <w:r w:rsidRPr="00A62905">
        <w:rPr>
          <w:sz w:val="20"/>
          <w:szCs w:val="20"/>
        </w:rPr>
        <w:t>60 gjester</w:t>
      </w:r>
      <w:r w:rsidRPr="00A45B9B">
        <w:rPr>
          <w:sz w:val="20"/>
          <w:szCs w:val="20"/>
        </w:rPr>
        <w:t>.</w:t>
      </w:r>
    </w:p>
    <w:p w14:paraId="65829D79" w14:textId="614CCD0D" w:rsidR="00EE48AD" w:rsidRPr="00A45B9B" w:rsidRDefault="00EE48AD" w:rsidP="00EE48AD">
      <w:pPr>
        <w:pStyle w:val="Ingenmellomrom"/>
        <w:numPr>
          <w:ilvl w:val="0"/>
          <w:numId w:val="2"/>
        </w:numPr>
        <w:rPr>
          <w:sz w:val="20"/>
          <w:szCs w:val="20"/>
        </w:rPr>
      </w:pPr>
      <w:r w:rsidRPr="00A45B9B">
        <w:rPr>
          <w:sz w:val="20"/>
          <w:szCs w:val="20"/>
        </w:rPr>
        <w:t xml:space="preserve">Lokalet kan bookes utenom bibliotekets </w:t>
      </w:r>
      <w:r w:rsidR="00AF3C85">
        <w:rPr>
          <w:sz w:val="20"/>
          <w:szCs w:val="20"/>
        </w:rPr>
        <w:t xml:space="preserve">betjente </w:t>
      </w:r>
      <w:r w:rsidRPr="00A45B9B">
        <w:rPr>
          <w:sz w:val="20"/>
          <w:szCs w:val="20"/>
        </w:rPr>
        <w:t>åpningstid.</w:t>
      </w:r>
      <w:r w:rsidR="00E216A3" w:rsidRPr="00A45B9B">
        <w:rPr>
          <w:sz w:val="20"/>
          <w:szCs w:val="20"/>
        </w:rPr>
        <w:t xml:space="preserve"> </w:t>
      </w:r>
      <w:r w:rsidR="00D667EC" w:rsidRPr="003F66D6">
        <w:rPr>
          <w:sz w:val="20"/>
          <w:szCs w:val="20"/>
        </w:rPr>
        <w:t>Det selvbetjente biblioteket må kunne holdes åpent og hyllene være tilgjengelige.</w:t>
      </w:r>
      <w:r w:rsidR="00D667EC">
        <w:rPr>
          <w:sz w:val="20"/>
          <w:szCs w:val="20"/>
        </w:rPr>
        <w:t xml:space="preserve"> </w:t>
      </w:r>
      <w:r w:rsidR="00E216A3" w:rsidRPr="00A45B9B">
        <w:rPr>
          <w:sz w:val="20"/>
          <w:szCs w:val="20"/>
        </w:rPr>
        <w:t xml:space="preserve">Lokalet må forlates senest kl. </w:t>
      </w:r>
      <w:r w:rsidR="00ED226B">
        <w:rPr>
          <w:sz w:val="20"/>
          <w:szCs w:val="20"/>
        </w:rPr>
        <w:t>22.00</w:t>
      </w:r>
      <w:r w:rsidR="00E216A3" w:rsidRPr="00A45B9B">
        <w:rPr>
          <w:sz w:val="20"/>
          <w:szCs w:val="20"/>
        </w:rPr>
        <w:t>.</w:t>
      </w:r>
    </w:p>
    <w:p w14:paraId="5EE02610" w14:textId="77777777" w:rsidR="00EE48AD" w:rsidRPr="00A45B9B" w:rsidRDefault="00EE48AD" w:rsidP="00EE48AD">
      <w:pPr>
        <w:pStyle w:val="Ingenmellomrom"/>
        <w:numPr>
          <w:ilvl w:val="0"/>
          <w:numId w:val="2"/>
        </w:numPr>
        <w:rPr>
          <w:sz w:val="20"/>
          <w:szCs w:val="20"/>
        </w:rPr>
      </w:pPr>
      <w:r w:rsidRPr="00A45B9B">
        <w:rPr>
          <w:sz w:val="20"/>
          <w:szCs w:val="20"/>
        </w:rPr>
        <w:t>Pris for leie er 700 kr. pr. arrangement.</w:t>
      </w:r>
      <w:r w:rsidR="000B0228" w:rsidRPr="00A45B9B">
        <w:rPr>
          <w:sz w:val="20"/>
          <w:szCs w:val="20"/>
        </w:rPr>
        <w:t xml:space="preserve"> Skriftlig avtale inngås ved booking.</w:t>
      </w:r>
    </w:p>
    <w:p w14:paraId="58211E5C" w14:textId="5C8ED949" w:rsidR="000B0228" w:rsidRPr="00A45B9B" w:rsidRDefault="000B0228" w:rsidP="000B0228">
      <w:pPr>
        <w:pStyle w:val="Ingenmellomrom"/>
        <w:numPr>
          <w:ilvl w:val="0"/>
          <w:numId w:val="2"/>
        </w:numPr>
        <w:rPr>
          <w:sz w:val="20"/>
          <w:szCs w:val="20"/>
        </w:rPr>
      </w:pPr>
      <w:r w:rsidRPr="000B0228">
        <w:rPr>
          <w:sz w:val="20"/>
          <w:szCs w:val="20"/>
        </w:rPr>
        <w:t xml:space="preserve">Det kvitteres for lån av nøkkel, og nøkkel leveres tilbake </w:t>
      </w:r>
      <w:r w:rsidR="006A13F8">
        <w:rPr>
          <w:sz w:val="20"/>
          <w:szCs w:val="20"/>
        </w:rPr>
        <w:t xml:space="preserve">senest </w:t>
      </w:r>
      <w:r w:rsidRPr="000B0228">
        <w:rPr>
          <w:sz w:val="20"/>
          <w:szCs w:val="20"/>
        </w:rPr>
        <w:t>første arbeidsdag etter bruk.</w:t>
      </w:r>
    </w:p>
    <w:p w14:paraId="09969481" w14:textId="77777777" w:rsidR="00EE48AD" w:rsidRPr="00EE48AD" w:rsidRDefault="00EE48AD" w:rsidP="00EE48AD">
      <w:pPr>
        <w:pStyle w:val="Ingenmellomrom"/>
        <w:numPr>
          <w:ilvl w:val="0"/>
          <w:numId w:val="2"/>
        </w:numPr>
        <w:rPr>
          <w:sz w:val="20"/>
          <w:szCs w:val="20"/>
        </w:rPr>
      </w:pPr>
      <w:r w:rsidRPr="00EE48AD">
        <w:rPr>
          <w:sz w:val="20"/>
          <w:szCs w:val="20"/>
        </w:rPr>
        <w:t>Trådløst nettverk</w:t>
      </w:r>
      <w:r w:rsidR="00001378" w:rsidRPr="00A45B9B">
        <w:rPr>
          <w:sz w:val="20"/>
          <w:szCs w:val="20"/>
        </w:rPr>
        <w:t xml:space="preserve"> er tilgjengelig</w:t>
      </w:r>
      <w:r w:rsidRPr="00EE48AD">
        <w:rPr>
          <w:sz w:val="20"/>
          <w:szCs w:val="20"/>
        </w:rPr>
        <w:t>.</w:t>
      </w:r>
    </w:p>
    <w:p w14:paraId="70CBCD9C" w14:textId="77777777" w:rsidR="00EE48AD" w:rsidRPr="00EE48AD" w:rsidRDefault="00EE48AD" w:rsidP="00EE48AD">
      <w:pPr>
        <w:pStyle w:val="Ingenmellomrom"/>
        <w:numPr>
          <w:ilvl w:val="0"/>
          <w:numId w:val="2"/>
        </w:numPr>
        <w:rPr>
          <w:sz w:val="20"/>
          <w:szCs w:val="20"/>
        </w:rPr>
      </w:pPr>
      <w:r w:rsidRPr="00EE48AD">
        <w:rPr>
          <w:sz w:val="20"/>
          <w:szCs w:val="20"/>
        </w:rPr>
        <w:t>Lydutstyr, lerret og prosjektor kan lånes etter avtale.</w:t>
      </w:r>
    </w:p>
    <w:p w14:paraId="559BD514" w14:textId="77777777" w:rsidR="00EE48AD" w:rsidRPr="00A45B9B" w:rsidRDefault="00EE48AD" w:rsidP="00EE48AD">
      <w:pPr>
        <w:pStyle w:val="Ingenmellomrom"/>
        <w:numPr>
          <w:ilvl w:val="0"/>
          <w:numId w:val="2"/>
        </w:numPr>
        <w:rPr>
          <w:sz w:val="20"/>
          <w:szCs w:val="20"/>
          <w:lang w:val="da-DK"/>
        </w:rPr>
      </w:pPr>
      <w:r w:rsidRPr="00EE48AD">
        <w:rPr>
          <w:sz w:val="20"/>
          <w:szCs w:val="20"/>
        </w:rPr>
        <w:t>Avtale om ekstra stoler gjøres med biblioteket i forkant.</w:t>
      </w:r>
      <w:r w:rsidR="00E216A3" w:rsidRPr="00A45B9B">
        <w:rPr>
          <w:sz w:val="20"/>
          <w:szCs w:val="20"/>
        </w:rPr>
        <w:t xml:space="preserve"> </w:t>
      </w:r>
      <w:r w:rsidR="00E216A3" w:rsidRPr="00A45B9B">
        <w:rPr>
          <w:sz w:val="20"/>
          <w:szCs w:val="20"/>
          <w:lang w:val="da-DK"/>
        </w:rPr>
        <w:t>Arrangør står selv for rigging.</w:t>
      </w:r>
    </w:p>
    <w:p w14:paraId="2EFCFF3D" w14:textId="36A929A9" w:rsidR="000214BC" w:rsidRPr="000214BC" w:rsidRDefault="000214BC" w:rsidP="000214BC">
      <w:pPr>
        <w:pStyle w:val="Ingenmellomrom"/>
        <w:numPr>
          <w:ilvl w:val="0"/>
          <w:numId w:val="2"/>
        </w:numPr>
        <w:rPr>
          <w:sz w:val="20"/>
          <w:szCs w:val="20"/>
        </w:rPr>
      </w:pPr>
      <w:r w:rsidRPr="000214BC">
        <w:rPr>
          <w:sz w:val="20"/>
          <w:szCs w:val="20"/>
        </w:rPr>
        <w:t xml:space="preserve">Det er kun </w:t>
      </w:r>
      <w:r>
        <w:rPr>
          <w:sz w:val="20"/>
          <w:szCs w:val="20"/>
        </w:rPr>
        <w:t xml:space="preserve">det </w:t>
      </w:r>
      <w:r w:rsidRPr="000214BC">
        <w:rPr>
          <w:sz w:val="20"/>
          <w:szCs w:val="20"/>
        </w:rPr>
        <w:t>arealet i biblioteket som er avtalt på forhånd, som kan benyttes.</w:t>
      </w:r>
    </w:p>
    <w:p w14:paraId="7995649D" w14:textId="4D9A4153" w:rsidR="00EE48AD" w:rsidRPr="00A45B9B" w:rsidRDefault="00EE48AD" w:rsidP="000214BC">
      <w:pPr>
        <w:pStyle w:val="Ingenmellomrom"/>
        <w:numPr>
          <w:ilvl w:val="0"/>
          <w:numId w:val="2"/>
        </w:numPr>
        <w:rPr>
          <w:sz w:val="20"/>
          <w:szCs w:val="20"/>
          <w:lang w:val="da-DK"/>
        </w:rPr>
      </w:pPr>
      <w:r w:rsidRPr="00A45B9B">
        <w:rPr>
          <w:sz w:val="20"/>
          <w:szCs w:val="20"/>
          <w:lang w:val="da-DK"/>
        </w:rPr>
        <w:t>Arrangør har selv ansvar for ev. servering. Alkohol er ikke tillatt.</w:t>
      </w:r>
    </w:p>
    <w:p w14:paraId="7341D9E3" w14:textId="398E5988" w:rsidR="00EE48AD" w:rsidRDefault="00EE48AD" w:rsidP="00EE48AD">
      <w:pPr>
        <w:pStyle w:val="Ingenmellomrom"/>
        <w:numPr>
          <w:ilvl w:val="0"/>
          <w:numId w:val="2"/>
        </w:numPr>
        <w:rPr>
          <w:sz w:val="20"/>
          <w:szCs w:val="20"/>
        </w:rPr>
      </w:pPr>
      <w:r w:rsidRPr="00A45B9B">
        <w:rPr>
          <w:sz w:val="20"/>
          <w:szCs w:val="20"/>
        </w:rPr>
        <w:t>Det er tillatt å ta inngangspenger.</w:t>
      </w:r>
    </w:p>
    <w:p w14:paraId="4164274F" w14:textId="77777777" w:rsidR="005231BA" w:rsidRDefault="005231BA" w:rsidP="00B37EE0">
      <w:pPr>
        <w:pStyle w:val="Ingenmellomrom"/>
        <w:rPr>
          <w:sz w:val="20"/>
          <w:szCs w:val="20"/>
        </w:rPr>
      </w:pPr>
    </w:p>
    <w:p w14:paraId="75F826AE" w14:textId="685F1571" w:rsidR="00E216A3" w:rsidRPr="00A45B9B" w:rsidRDefault="00E216A3" w:rsidP="00E216A3">
      <w:pPr>
        <w:pStyle w:val="Ingenmellomrom"/>
        <w:rPr>
          <w:sz w:val="20"/>
          <w:szCs w:val="20"/>
        </w:rPr>
      </w:pPr>
      <w:r w:rsidRPr="00A45B9B">
        <w:rPr>
          <w:sz w:val="20"/>
          <w:szCs w:val="20"/>
        </w:rPr>
        <w:t>Generelle regler for bruk av lesesal</w:t>
      </w:r>
      <w:r w:rsidR="00904507">
        <w:rPr>
          <w:sz w:val="20"/>
          <w:szCs w:val="20"/>
        </w:rPr>
        <w:t>en</w:t>
      </w:r>
      <w:r w:rsidRPr="00A45B9B">
        <w:rPr>
          <w:sz w:val="20"/>
          <w:szCs w:val="20"/>
        </w:rPr>
        <w:t xml:space="preserve"> og </w:t>
      </w:r>
      <w:r w:rsidR="00904507">
        <w:rPr>
          <w:sz w:val="20"/>
          <w:szCs w:val="20"/>
        </w:rPr>
        <w:t>bibliotekrommet</w:t>
      </w:r>
      <w:r w:rsidRPr="00A45B9B">
        <w:rPr>
          <w:sz w:val="20"/>
          <w:szCs w:val="20"/>
        </w:rPr>
        <w:t>:</w:t>
      </w:r>
    </w:p>
    <w:p w14:paraId="4BF0D1E7" w14:textId="77777777" w:rsidR="00E216A3" w:rsidRPr="00A45B9B" w:rsidRDefault="00E216A3" w:rsidP="00E216A3">
      <w:pPr>
        <w:pStyle w:val="Ingenmellomrom"/>
        <w:numPr>
          <w:ilvl w:val="0"/>
          <w:numId w:val="3"/>
        </w:numPr>
        <w:rPr>
          <w:sz w:val="20"/>
          <w:szCs w:val="20"/>
        </w:rPr>
      </w:pPr>
      <w:r w:rsidRPr="00A45B9B">
        <w:rPr>
          <w:sz w:val="20"/>
          <w:szCs w:val="20"/>
        </w:rPr>
        <w:t>Alle henvendelser om lån/leie skal skje til biblioteket.</w:t>
      </w:r>
    </w:p>
    <w:p w14:paraId="70B16BF3" w14:textId="77777777" w:rsidR="000B0228" w:rsidRPr="00A45B9B" w:rsidRDefault="000B0228" w:rsidP="00E216A3">
      <w:pPr>
        <w:pStyle w:val="Ingenmellomrom"/>
        <w:numPr>
          <w:ilvl w:val="0"/>
          <w:numId w:val="3"/>
        </w:numPr>
        <w:rPr>
          <w:sz w:val="20"/>
          <w:szCs w:val="20"/>
        </w:rPr>
      </w:pPr>
      <w:r w:rsidRPr="00A45B9B">
        <w:rPr>
          <w:sz w:val="20"/>
          <w:szCs w:val="20"/>
        </w:rPr>
        <w:t>Ved avtale oppgis ansvarlig leder for arrangementet.</w:t>
      </w:r>
    </w:p>
    <w:p w14:paraId="61872BBB" w14:textId="77777777" w:rsidR="000B0228" w:rsidRPr="00A45B9B" w:rsidRDefault="000B0228" w:rsidP="00E216A3">
      <w:pPr>
        <w:pStyle w:val="Ingenmellomrom"/>
        <w:numPr>
          <w:ilvl w:val="0"/>
          <w:numId w:val="3"/>
        </w:numPr>
        <w:rPr>
          <w:sz w:val="20"/>
          <w:szCs w:val="20"/>
        </w:rPr>
      </w:pPr>
      <w:r w:rsidRPr="00A45B9B">
        <w:rPr>
          <w:sz w:val="20"/>
          <w:szCs w:val="20"/>
        </w:rPr>
        <w:t>Ansvarlig leder skal sette seg inn i branninstruks for biblioteket.</w:t>
      </w:r>
    </w:p>
    <w:p w14:paraId="19A598DA" w14:textId="50DEE9AE" w:rsidR="000B0228" w:rsidRPr="00A45B9B" w:rsidRDefault="000B0228" w:rsidP="00E216A3">
      <w:pPr>
        <w:pStyle w:val="Ingenmellomrom"/>
        <w:numPr>
          <w:ilvl w:val="0"/>
          <w:numId w:val="3"/>
        </w:numPr>
        <w:rPr>
          <w:sz w:val="20"/>
          <w:szCs w:val="20"/>
        </w:rPr>
      </w:pPr>
      <w:r w:rsidRPr="00A45B9B">
        <w:rPr>
          <w:sz w:val="20"/>
          <w:szCs w:val="20"/>
        </w:rPr>
        <w:t>Lokaler skal settes tilbake i den stand de var inne</w:t>
      </w:r>
      <w:r w:rsidR="005A443D" w:rsidRPr="00A45B9B">
        <w:rPr>
          <w:sz w:val="20"/>
          <w:szCs w:val="20"/>
        </w:rPr>
        <w:t>n</w:t>
      </w:r>
      <w:r w:rsidRPr="00A45B9B">
        <w:rPr>
          <w:sz w:val="20"/>
          <w:szCs w:val="20"/>
        </w:rPr>
        <w:t xml:space="preserve"> arrangementets start.</w:t>
      </w:r>
      <w:r w:rsidR="005A443D" w:rsidRPr="00A45B9B">
        <w:rPr>
          <w:sz w:val="20"/>
          <w:szCs w:val="20"/>
        </w:rPr>
        <w:t xml:space="preserve"> Møbler ryddes på plass, søppel fjernes, bord tørkes av, gulv </w:t>
      </w:r>
      <w:r w:rsidR="003D2A26" w:rsidRPr="00A45B9B">
        <w:rPr>
          <w:sz w:val="20"/>
          <w:szCs w:val="20"/>
        </w:rPr>
        <w:t>tø</w:t>
      </w:r>
      <w:r w:rsidR="003D2A26">
        <w:rPr>
          <w:sz w:val="20"/>
          <w:szCs w:val="20"/>
        </w:rPr>
        <w:t>rr</w:t>
      </w:r>
      <w:r w:rsidR="003D2A26" w:rsidRPr="00A45B9B">
        <w:rPr>
          <w:sz w:val="20"/>
          <w:szCs w:val="20"/>
        </w:rPr>
        <w:t xml:space="preserve"> moppes</w:t>
      </w:r>
      <w:r w:rsidR="005A443D" w:rsidRPr="00A45B9B">
        <w:rPr>
          <w:sz w:val="20"/>
          <w:szCs w:val="20"/>
        </w:rPr>
        <w:t>.</w:t>
      </w:r>
    </w:p>
    <w:p w14:paraId="00E5969A" w14:textId="77777777" w:rsidR="005A443D" w:rsidRPr="00A45B9B" w:rsidRDefault="005A443D" w:rsidP="00E216A3">
      <w:pPr>
        <w:pStyle w:val="Ingenmellomrom"/>
        <w:numPr>
          <w:ilvl w:val="0"/>
          <w:numId w:val="3"/>
        </w:numPr>
        <w:rPr>
          <w:sz w:val="20"/>
          <w:szCs w:val="20"/>
        </w:rPr>
      </w:pPr>
      <w:r w:rsidRPr="00A45B9B">
        <w:rPr>
          <w:sz w:val="20"/>
          <w:szCs w:val="20"/>
        </w:rPr>
        <w:t>Leietaker er ansvarlig for eventuelle skader på møbler, utstyr eller bygg.</w:t>
      </w:r>
    </w:p>
    <w:p w14:paraId="02CF364A" w14:textId="77777777" w:rsidR="005A443D" w:rsidRPr="00A45B9B" w:rsidRDefault="005A443D" w:rsidP="005A443D">
      <w:pPr>
        <w:pStyle w:val="Ingenmellomrom"/>
        <w:rPr>
          <w:sz w:val="20"/>
          <w:szCs w:val="20"/>
        </w:rPr>
      </w:pPr>
    </w:p>
    <w:sectPr w:rsidR="005A443D" w:rsidRPr="00A45B9B" w:rsidSect="006D153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5526"/>
    <w:multiLevelType w:val="hybridMultilevel"/>
    <w:tmpl w:val="9CF04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11483"/>
    <w:multiLevelType w:val="hybridMultilevel"/>
    <w:tmpl w:val="3146B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9A5"/>
    <w:multiLevelType w:val="hybridMultilevel"/>
    <w:tmpl w:val="5F1642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08269">
    <w:abstractNumId w:val="2"/>
  </w:num>
  <w:num w:numId="2" w16cid:durableId="503012605">
    <w:abstractNumId w:val="1"/>
  </w:num>
  <w:num w:numId="3" w16cid:durableId="1333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86"/>
    <w:rsid w:val="00001378"/>
    <w:rsid w:val="000214BC"/>
    <w:rsid w:val="00054686"/>
    <w:rsid w:val="000B0228"/>
    <w:rsid w:val="00190C8C"/>
    <w:rsid w:val="001A42B7"/>
    <w:rsid w:val="001F7FEE"/>
    <w:rsid w:val="002101B3"/>
    <w:rsid w:val="00221286"/>
    <w:rsid w:val="00277027"/>
    <w:rsid w:val="002F4518"/>
    <w:rsid w:val="003D2A26"/>
    <w:rsid w:val="003F66D6"/>
    <w:rsid w:val="00410B4D"/>
    <w:rsid w:val="00451AA1"/>
    <w:rsid w:val="00455EFB"/>
    <w:rsid w:val="005231BA"/>
    <w:rsid w:val="00535EDA"/>
    <w:rsid w:val="005A443D"/>
    <w:rsid w:val="005C0263"/>
    <w:rsid w:val="006204DE"/>
    <w:rsid w:val="006342F9"/>
    <w:rsid w:val="0066065A"/>
    <w:rsid w:val="0066140C"/>
    <w:rsid w:val="00667380"/>
    <w:rsid w:val="00682628"/>
    <w:rsid w:val="006A13F8"/>
    <w:rsid w:val="006D1530"/>
    <w:rsid w:val="007946B2"/>
    <w:rsid w:val="007974B1"/>
    <w:rsid w:val="007F012C"/>
    <w:rsid w:val="00883271"/>
    <w:rsid w:val="008B2642"/>
    <w:rsid w:val="00904507"/>
    <w:rsid w:val="00996712"/>
    <w:rsid w:val="00A03FE7"/>
    <w:rsid w:val="00A367ED"/>
    <w:rsid w:val="00A45B9B"/>
    <w:rsid w:val="00A51377"/>
    <w:rsid w:val="00A53228"/>
    <w:rsid w:val="00A62905"/>
    <w:rsid w:val="00AF3C85"/>
    <w:rsid w:val="00B37EE0"/>
    <w:rsid w:val="00B44892"/>
    <w:rsid w:val="00B712E2"/>
    <w:rsid w:val="00B73178"/>
    <w:rsid w:val="00BA0E88"/>
    <w:rsid w:val="00BA64F1"/>
    <w:rsid w:val="00C12425"/>
    <w:rsid w:val="00C2227A"/>
    <w:rsid w:val="00C24759"/>
    <w:rsid w:val="00C559E5"/>
    <w:rsid w:val="00CA3DE1"/>
    <w:rsid w:val="00D667EC"/>
    <w:rsid w:val="00D74973"/>
    <w:rsid w:val="00E216A3"/>
    <w:rsid w:val="00E51D09"/>
    <w:rsid w:val="00E737F1"/>
    <w:rsid w:val="00EC0D30"/>
    <w:rsid w:val="00ED226B"/>
    <w:rsid w:val="00EE48AD"/>
    <w:rsid w:val="00EF12EA"/>
    <w:rsid w:val="00F2508D"/>
    <w:rsid w:val="00FD07B6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4841"/>
  <w15:chartTrackingRefBased/>
  <w15:docId w15:val="{B5A19CA2-1730-433F-A06C-42ECDCC0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54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0C034653FE84996C69F42A41493B9" ma:contentTypeVersion="15" ma:contentTypeDescription="Opprett et nytt dokument." ma:contentTypeScope="" ma:versionID="df61ae1f9ade7928d61e54b69cc40032">
  <xsd:schema xmlns:xsd="http://www.w3.org/2001/XMLSchema" xmlns:xs="http://www.w3.org/2001/XMLSchema" xmlns:p="http://schemas.microsoft.com/office/2006/metadata/properties" xmlns:ns2="b54df28e-177b-4d7d-a611-e51f0233fcbb" xmlns:ns3="9979f6d7-2395-416f-9b36-0324960a3eaa" targetNamespace="http://schemas.microsoft.com/office/2006/metadata/properties" ma:root="true" ma:fieldsID="f5d6b0d563da00e83b820c6ebbd1d378" ns2:_="" ns3:_="">
    <xsd:import namespace="b54df28e-177b-4d7d-a611-e51f0233fcbb"/>
    <xsd:import namespace="9979f6d7-2395-416f-9b36-0324960a3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df28e-177b-4d7d-a611-e51f0233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6ceb8393-8439-4cff-a23d-229ebaaa3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9f6d7-2395-416f-9b36-0324960a3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0b1b20-fbd3-4eb8-85cf-f7fe56f339d5}" ma:internalName="TaxCatchAll" ma:showField="CatchAllData" ma:web="9979f6d7-2395-416f-9b36-0324960a3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79f6d7-2395-416f-9b36-0324960a3eaa" xsi:nil="true"/>
    <lcf76f155ced4ddcb4097134ff3c332f xmlns="b54df28e-177b-4d7d-a611-e51f0233f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9DF1C7-26CF-40F5-9344-E24281C3F4DD}"/>
</file>

<file path=customXml/itemProps2.xml><?xml version="1.0" encoding="utf-8"?>
<ds:datastoreItem xmlns:ds="http://schemas.openxmlformats.org/officeDocument/2006/customXml" ds:itemID="{40D2787F-0F37-4774-9902-FB0A1B1EC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795E8-E11C-4D5E-B354-B3708D56D3F8}">
  <ds:schemaRefs>
    <ds:schemaRef ds:uri="http://schemas.microsoft.com/office/2006/metadata/properties"/>
    <ds:schemaRef ds:uri="http://schemas.microsoft.com/office/infopath/2007/PartnerControls"/>
    <ds:schemaRef ds:uri="9979f6d7-2395-416f-9b36-0324960a3eaa"/>
    <ds:schemaRef ds:uri="b54df28e-177b-4d7d-a611-e51f0233fc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Lillesand Kommune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Wittig</dc:creator>
  <cp:keywords/>
  <dc:description/>
  <cp:lastModifiedBy>Louise Wittig</cp:lastModifiedBy>
  <cp:revision>6</cp:revision>
  <cp:lastPrinted>2021-10-01T08:50:00Z</cp:lastPrinted>
  <dcterms:created xsi:type="dcterms:W3CDTF">2021-10-01T08:51:00Z</dcterms:created>
  <dcterms:modified xsi:type="dcterms:W3CDTF">2023-09-13T12:03:00Z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0x0101005900C034653FE84996C69F42A41493B9</vt:lpwstr>
  </property>
  <property fmtid="{D5CDD505-2E9C-101B-9397-08002B2CF9AE}" pid="3" name="MediaServiceImageTags">
    <vt:lpwstr/>
  </property>
</Properties>
</file>